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2A" w:rsidRPr="003A4213" w:rsidRDefault="006E242A" w:rsidP="006E242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A4213">
        <w:rPr>
          <w:rFonts w:ascii="標楷體" w:eastAsia="標楷體" w:hAnsi="標楷體" w:hint="eastAsia"/>
          <w:b/>
          <w:sz w:val="40"/>
          <w:szCs w:val="40"/>
        </w:rPr>
        <w:t>【總       標       單】</w:t>
      </w:r>
    </w:p>
    <w:p w:rsidR="006E242A" w:rsidRPr="003A4213" w:rsidRDefault="006E242A" w:rsidP="006E242A">
      <w:pPr>
        <w:spacing w:line="480" w:lineRule="exact"/>
        <w:ind w:left="2520" w:hangingChars="700" w:hanging="2520"/>
        <w:rPr>
          <w:rFonts w:eastAsia="標楷體"/>
          <w:sz w:val="36"/>
          <w:szCs w:val="36"/>
        </w:rPr>
      </w:pPr>
      <w:r w:rsidRPr="003A4213">
        <w:rPr>
          <w:rFonts w:eastAsia="標楷體" w:hint="eastAsia"/>
          <w:sz w:val="36"/>
          <w:szCs w:val="36"/>
        </w:rPr>
        <w:t>標單填寫說明：本標單各標價請以中文大寫填入，金額計至個位。</w:t>
      </w:r>
    </w:p>
    <w:p w:rsidR="006E242A" w:rsidRPr="003A4213" w:rsidRDefault="006E242A" w:rsidP="006E242A">
      <w:pPr>
        <w:spacing w:line="480" w:lineRule="exact"/>
        <w:rPr>
          <w:rFonts w:eastAsia="標楷體"/>
          <w:sz w:val="36"/>
          <w:szCs w:val="36"/>
        </w:rPr>
      </w:pPr>
    </w:p>
    <w:p w:rsidR="006E242A" w:rsidRPr="00D8293D" w:rsidRDefault="006E242A" w:rsidP="006E242A">
      <w:pPr>
        <w:spacing w:line="480" w:lineRule="exact"/>
        <w:rPr>
          <w:rFonts w:eastAsia="標楷體"/>
          <w:color w:val="FF0000"/>
          <w:sz w:val="36"/>
          <w:szCs w:val="36"/>
        </w:rPr>
      </w:pPr>
      <w:r w:rsidRPr="00385347">
        <w:rPr>
          <w:rFonts w:eastAsia="標楷體" w:hint="eastAsia"/>
          <w:sz w:val="36"/>
          <w:szCs w:val="36"/>
        </w:rPr>
        <w:t>採購案名稱：</w:t>
      </w:r>
      <w:proofErr w:type="gramStart"/>
      <w:r w:rsidR="00D8293D" w:rsidRPr="00D8293D">
        <w:rPr>
          <w:rFonts w:ascii="標楷體" w:eastAsia="標楷體" w:hAnsi="標楷體" w:hint="eastAsia"/>
          <w:color w:val="FF0000"/>
          <w:sz w:val="36"/>
          <w:szCs w:val="36"/>
        </w:rPr>
        <w:t>臺</w:t>
      </w:r>
      <w:proofErr w:type="gramEnd"/>
      <w:r w:rsidR="00D8293D" w:rsidRPr="00D8293D">
        <w:rPr>
          <w:rFonts w:ascii="標楷體" w:eastAsia="標楷體" w:hAnsi="標楷體" w:hint="eastAsia"/>
          <w:color w:val="FF0000"/>
          <w:sz w:val="36"/>
          <w:szCs w:val="36"/>
        </w:rPr>
        <w:t>中市大里區內新國民小學活動中心興建工程</w:t>
      </w:r>
    </w:p>
    <w:p w:rsidR="006E242A" w:rsidRPr="003A4213" w:rsidRDefault="006E242A" w:rsidP="006E242A">
      <w:pPr>
        <w:spacing w:line="240" w:lineRule="atLeast"/>
        <w:jc w:val="both"/>
        <w:rPr>
          <w:rFonts w:eastAsia="標楷體"/>
          <w:sz w:val="36"/>
          <w:szCs w:val="36"/>
        </w:rPr>
      </w:pPr>
    </w:p>
    <w:p w:rsidR="006E242A" w:rsidRPr="003A4213" w:rsidRDefault="006E242A" w:rsidP="006E242A">
      <w:pPr>
        <w:spacing w:line="240" w:lineRule="atLeast"/>
        <w:jc w:val="both"/>
        <w:rPr>
          <w:rFonts w:eastAsia="標楷體"/>
          <w:sz w:val="36"/>
          <w:szCs w:val="36"/>
        </w:rPr>
      </w:pPr>
      <w:r w:rsidRPr="003A4213">
        <w:rPr>
          <w:rFonts w:eastAsia="標楷體" w:hint="eastAsia"/>
          <w:sz w:val="36"/>
          <w:szCs w:val="36"/>
        </w:rPr>
        <w:t>投標總標價：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5"/>
      </w:tblGrid>
      <w:tr w:rsidR="006E242A" w:rsidRPr="003A4213" w:rsidTr="00867F7D">
        <w:trPr>
          <w:cantSplit/>
          <w:trHeight w:val="462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A" w:rsidRPr="003A4213" w:rsidRDefault="006E242A" w:rsidP="00867F7D">
            <w:pPr>
              <w:spacing w:beforeLines="25" w:before="90" w:line="36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新</w:t>
            </w:r>
          </w:p>
          <w:p w:rsidR="006E242A" w:rsidRPr="003A4213" w:rsidRDefault="006E242A" w:rsidP="00867F7D">
            <w:pPr>
              <w:spacing w:beforeLines="25" w:before="90" w:line="360" w:lineRule="exact"/>
              <w:ind w:left="360" w:hangingChars="100" w:hanging="360"/>
              <w:jc w:val="center"/>
              <w:rPr>
                <w:rFonts w:eastAsia="標楷體"/>
                <w:sz w:val="36"/>
                <w:szCs w:val="36"/>
              </w:rPr>
            </w:pPr>
            <w:proofErr w:type="gramStart"/>
            <w:r w:rsidRPr="003A4213">
              <w:rPr>
                <w:rFonts w:eastAsia="標楷體" w:hint="eastAsia"/>
                <w:sz w:val="36"/>
                <w:szCs w:val="36"/>
              </w:rPr>
              <w:t>臺</w:t>
            </w:r>
            <w:proofErr w:type="gramEnd"/>
          </w:p>
          <w:p w:rsidR="006E242A" w:rsidRPr="003A4213" w:rsidRDefault="006E242A" w:rsidP="00867F7D">
            <w:pPr>
              <w:spacing w:beforeLines="25" w:before="90" w:line="360" w:lineRule="exact"/>
              <w:ind w:left="360" w:hangingChars="100" w:hanging="360"/>
              <w:jc w:val="center"/>
              <w:rPr>
                <w:rFonts w:eastAsia="標楷體"/>
                <w:spacing w:val="-26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幣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A" w:rsidRPr="003A4213" w:rsidRDefault="006E242A" w:rsidP="00867F7D">
            <w:pPr>
              <w:spacing w:line="24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億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A" w:rsidRPr="003A4213" w:rsidRDefault="006E242A" w:rsidP="00867F7D">
            <w:pPr>
              <w:spacing w:line="24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仟萬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A" w:rsidRPr="003A4213" w:rsidRDefault="006E242A" w:rsidP="00867F7D">
            <w:pPr>
              <w:spacing w:line="24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佰萬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A" w:rsidRPr="003A4213" w:rsidRDefault="006E242A" w:rsidP="00867F7D">
            <w:pPr>
              <w:spacing w:line="24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拾萬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A" w:rsidRPr="003A4213" w:rsidRDefault="006E242A" w:rsidP="00867F7D">
            <w:pPr>
              <w:spacing w:line="24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萬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A" w:rsidRPr="003A4213" w:rsidRDefault="006E242A" w:rsidP="00867F7D">
            <w:pPr>
              <w:spacing w:line="24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仟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A" w:rsidRPr="003A4213" w:rsidRDefault="006E242A" w:rsidP="00867F7D">
            <w:pPr>
              <w:spacing w:line="24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A" w:rsidRPr="003A4213" w:rsidRDefault="006E242A" w:rsidP="00867F7D">
            <w:pPr>
              <w:spacing w:line="24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2A" w:rsidRPr="003A4213" w:rsidRDefault="006E242A" w:rsidP="00867F7D">
            <w:pPr>
              <w:spacing w:line="24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元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A" w:rsidRPr="003A4213" w:rsidRDefault="006E242A" w:rsidP="00867F7D">
            <w:pPr>
              <w:spacing w:line="240" w:lineRule="atLeast"/>
              <w:jc w:val="center"/>
              <w:rPr>
                <w:rFonts w:eastAsia="標楷體"/>
                <w:sz w:val="36"/>
                <w:szCs w:val="36"/>
              </w:rPr>
            </w:pPr>
          </w:p>
          <w:p w:rsidR="006E242A" w:rsidRPr="003A4213" w:rsidRDefault="006E242A" w:rsidP="00867F7D">
            <w:pPr>
              <w:spacing w:line="24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3A4213">
              <w:rPr>
                <w:rFonts w:eastAsia="標楷體" w:hint="eastAsia"/>
                <w:sz w:val="36"/>
                <w:szCs w:val="36"/>
              </w:rPr>
              <w:t>整</w:t>
            </w:r>
          </w:p>
        </w:tc>
      </w:tr>
      <w:tr w:rsidR="006E242A" w:rsidRPr="003A4213" w:rsidTr="00867F7D">
        <w:trPr>
          <w:cantSplit/>
          <w:trHeight w:val="72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A" w:rsidRPr="003A4213" w:rsidRDefault="006E242A" w:rsidP="00867F7D">
            <w:pPr>
              <w:widowControl/>
              <w:rPr>
                <w:rFonts w:eastAsia="標楷體"/>
                <w:spacing w:val="-26"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A" w:rsidRPr="003A4213" w:rsidRDefault="006E242A" w:rsidP="00867F7D">
            <w:pPr>
              <w:spacing w:line="240" w:lineRule="atLeast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A" w:rsidRPr="003A4213" w:rsidRDefault="006E242A" w:rsidP="00867F7D">
            <w:pPr>
              <w:spacing w:line="240" w:lineRule="atLeast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A" w:rsidRPr="003A4213" w:rsidRDefault="006E242A" w:rsidP="00867F7D">
            <w:pPr>
              <w:spacing w:line="240" w:lineRule="atLeast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A" w:rsidRPr="003A4213" w:rsidRDefault="006E242A" w:rsidP="00867F7D">
            <w:pPr>
              <w:spacing w:line="240" w:lineRule="atLeast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A" w:rsidRPr="003A4213" w:rsidRDefault="006E242A" w:rsidP="00867F7D">
            <w:pPr>
              <w:spacing w:line="240" w:lineRule="atLeast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A" w:rsidRPr="003A4213" w:rsidRDefault="006E242A" w:rsidP="00867F7D">
            <w:pPr>
              <w:spacing w:line="240" w:lineRule="atLeast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A" w:rsidRPr="003A4213" w:rsidRDefault="006E242A" w:rsidP="00867F7D">
            <w:pPr>
              <w:spacing w:line="240" w:lineRule="atLeast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A" w:rsidRPr="003A4213" w:rsidRDefault="006E242A" w:rsidP="00867F7D">
            <w:pPr>
              <w:spacing w:line="240" w:lineRule="atLeast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2A" w:rsidRPr="003A4213" w:rsidRDefault="006E242A" w:rsidP="00867F7D">
            <w:pPr>
              <w:spacing w:line="240" w:lineRule="atLeast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2A" w:rsidRPr="003A4213" w:rsidRDefault="006E242A" w:rsidP="00867F7D">
            <w:pPr>
              <w:widowControl/>
              <w:rPr>
                <w:rFonts w:eastAsia="標楷體"/>
                <w:sz w:val="36"/>
                <w:szCs w:val="36"/>
              </w:rPr>
            </w:pPr>
          </w:p>
        </w:tc>
      </w:tr>
    </w:tbl>
    <w:p w:rsidR="006E242A" w:rsidRPr="003A4213" w:rsidRDefault="006E242A" w:rsidP="006E242A">
      <w:pPr>
        <w:spacing w:line="400" w:lineRule="exact"/>
        <w:ind w:leftChars="100" w:left="240"/>
        <w:rPr>
          <w:rFonts w:eastAsia="標楷體"/>
          <w:sz w:val="36"/>
          <w:szCs w:val="36"/>
        </w:rPr>
      </w:pPr>
    </w:p>
    <w:p w:rsidR="006E242A" w:rsidRPr="003A4213" w:rsidRDefault="006E242A" w:rsidP="006E242A">
      <w:pPr>
        <w:spacing w:line="400" w:lineRule="exact"/>
        <w:ind w:leftChars="500" w:left="1200"/>
        <w:rPr>
          <w:rFonts w:eastAsia="標楷體"/>
          <w:sz w:val="36"/>
          <w:szCs w:val="36"/>
        </w:rPr>
      </w:pPr>
    </w:p>
    <w:p w:rsidR="006E242A" w:rsidRPr="003A4213" w:rsidRDefault="006E242A" w:rsidP="006E242A">
      <w:pPr>
        <w:spacing w:line="400" w:lineRule="exact"/>
        <w:ind w:leftChars="500" w:left="1200"/>
        <w:rPr>
          <w:rFonts w:eastAsia="標楷體"/>
          <w:sz w:val="36"/>
          <w:szCs w:val="36"/>
        </w:rPr>
      </w:pPr>
      <w:r w:rsidRPr="003A4213">
        <w:rPr>
          <w:rFonts w:eastAsia="標楷體" w:hint="eastAsia"/>
          <w:sz w:val="36"/>
          <w:szCs w:val="36"/>
        </w:rPr>
        <w:t>投標廠商名稱：</w:t>
      </w:r>
      <w:r w:rsidRPr="003A4213">
        <w:rPr>
          <w:rFonts w:eastAsia="標楷體"/>
          <w:sz w:val="36"/>
          <w:szCs w:val="36"/>
        </w:rPr>
        <w:t xml:space="preserve">                            </w:t>
      </w:r>
      <w:r w:rsidRPr="003A4213">
        <w:rPr>
          <w:rFonts w:eastAsia="標楷體" w:hint="eastAsia"/>
          <w:sz w:val="36"/>
          <w:szCs w:val="36"/>
          <w:bdr w:val="single" w:sz="4" w:space="0" w:color="auto" w:frame="1"/>
        </w:rPr>
        <w:t>印</w:t>
      </w:r>
    </w:p>
    <w:p w:rsidR="006E242A" w:rsidRPr="003A4213" w:rsidRDefault="006E242A" w:rsidP="006E242A">
      <w:pPr>
        <w:spacing w:line="400" w:lineRule="exact"/>
        <w:ind w:leftChars="500" w:left="1200"/>
        <w:rPr>
          <w:rFonts w:eastAsia="標楷體"/>
          <w:sz w:val="36"/>
          <w:szCs w:val="36"/>
        </w:rPr>
      </w:pPr>
    </w:p>
    <w:p w:rsidR="006E242A" w:rsidRDefault="006E242A" w:rsidP="006E242A">
      <w:pPr>
        <w:spacing w:line="400" w:lineRule="exact"/>
        <w:ind w:leftChars="500" w:left="1200"/>
        <w:rPr>
          <w:rFonts w:eastAsia="標楷體"/>
          <w:sz w:val="36"/>
          <w:szCs w:val="36"/>
          <w:bdr w:val="single" w:sz="4" w:space="0" w:color="auto" w:frame="1"/>
        </w:rPr>
      </w:pPr>
      <w:r w:rsidRPr="003A4213">
        <w:rPr>
          <w:rFonts w:eastAsia="標楷體" w:hint="eastAsia"/>
          <w:sz w:val="36"/>
          <w:szCs w:val="36"/>
        </w:rPr>
        <w:t>負責人姓名：</w:t>
      </w:r>
      <w:r w:rsidRPr="003A4213">
        <w:rPr>
          <w:rFonts w:eastAsia="標楷體"/>
          <w:sz w:val="36"/>
          <w:szCs w:val="36"/>
        </w:rPr>
        <w:t xml:space="preserve">                              </w:t>
      </w:r>
      <w:r w:rsidRPr="003A4213">
        <w:rPr>
          <w:rFonts w:eastAsia="標楷體" w:hint="eastAsia"/>
          <w:sz w:val="36"/>
          <w:szCs w:val="36"/>
          <w:bdr w:val="single" w:sz="4" w:space="0" w:color="auto" w:frame="1"/>
        </w:rPr>
        <w:t>印</w:t>
      </w:r>
    </w:p>
    <w:p w:rsidR="00B94444" w:rsidRPr="006E242A" w:rsidRDefault="006E242A" w:rsidP="006E242A">
      <w:pPr>
        <w:spacing w:line="400" w:lineRule="exact"/>
        <w:ind w:leftChars="500" w:left="1200"/>
      </w:pPr>
      <w:r>
        <w:rPr>
          <w:rFonts w:ascii="標楷體" w:eastAsia="標楷體" w:hAnsi="標楷體" w:hint="eastAsia"/>
        </w:rPr>
        <w:t>依本工程契約第3條第1款規定</w:t>
      </w:r>
      <w:r w:rsidR="007B60F3">
        <w:rPr>
          <w:rFonts w:ascii="標楷體" w:eastAsia="標楷體" w:hAnsi="標楷體" w:hint="eastAsia"/>
        </w:rPr>
        <w:t>(</w:t>
      </w:r>
      <w:r w:rsidR="007B60F3" w:rsidRPr="00094062">
        <w:rPr>
          <w:rFonts w:ascii="標楷體" w:eastAsia="標楷體" w:hAnsi="標楷體" w:hint="eastAsia"/>
          <w:color w:val="FF0000"/>
        </w:rPr>
        <w:t>由施工廠商繳回學校，不含於工程預算內</w:t>
      </w:r>
      <w:r w:rsidR="007B60F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</w:t>
      </w:r>
      <w:bookmarkStart w:id="0" w:name="_Hlk136336370"/>
      <w:r w:rsidR="007B60F3" w:rsidRPr="00254C23">
        <w:rPr>
          <w:rFonts w:ascii="標楷體" w:eastAsia="標楷體" w:hAnsi="標楷體" w:hint="eastAsia"/>
          <w:b/>
          <w:color w:val="000000"/>
          <w:szCs w:val="24"/>
        </w:rPr>
        <w:t>廠商須另行支付機關之「土方販售所得」新臺幣</w:t>
      </w:r>
      <w:r w:rsidR="007B60F3" w:rsidRPr="007B60F3">
        <w:rPr>
          <w:rFonts w:ascii="標楷體" w:eastAsia="標楷體" w:hAnsi="標楷體" w:hint="eastAsia"/>
          <w:b/>
          <w:color w:val="FF0000"/>
          <w:u w:val="single"/>
        </w:rPr>
        <w:t>2</w:t>
      </w:r>
      <w:r w:rsidR="007B60F3" w:rsidRPr="007B60F3">
        <w:rPr>
          <w:rFonts w:ascii="標楷體" w:eastAsia="標楷體" w:hAnsi="標楷體"/>
          <w:b/>
          <w:color w:val="FF0000"/>
          <w:u w:val="single"/>
        </w:rPr>
        <w:t>,</w:t>
      </w:r>
      <w:r w:rsidR="00F12CBB">
        <w:rPr>
          <w:rFonts w:ascii="標楷體" w:eastAsia="標楷體" w:hAnsi="標楷體" w:hint="eastAsia"/>
          <w:b/>
          <w:color w:val="FF0000"/>
          <w:u w:val="single"/>
        </w:rPr>
        <w:t>81</w:t>
      </w:r>
      <w:r w:rsidR="007B60F3" w:rsidRPr="007B60F3">
        <w:rPr>
          <w:rFonts w:ascii="標楷體" w:eastAsia="標楷體" w:hAnsi="標楷體" w:hint="eastAsia"/>
          <w:b/>
          <w:color w:val="FF0000"/>
          <w:u w:val="single"/>
        </w:rPr>
        <w:t>0</w:t>
      </w:r>
      <w:r w:rsidR="007B60F3" w:rsidRPr="00254C23">
        <w:rPr>
          <w:rFonts w:ascii="標楷體" w:eastAsia="標楷體" w:hAnsi="標楷體" w:hint="eastAsia"/>
          <w:b/>
          <w:color w:val="000000"/>
          <w:szCs w:val="24"/>
        </w:rPr>
        <w:t>元整（</w:t>
      </w:r>
      <w:r w:rsidR="007B60F3" w:rsidRPr="00094062">
        <w:rPr>
          <w:rFonts w:ascii="標楷體" w:eastAsia="標楷體" w:hAnsi="標楷體" w:hint="eastAsia"/>
          <w:b/>
          <w:color w:val="FF0000"/>
          <w:szCs w:val="24"/>
        </w:rPr>
        <w:t>不因契約總價增減而調整</w:t>
      </w:r>
      <w:r w:rsidR="007B60F3" w:rsidRPr="00254C23">
        <w:rPr>
          <w:rFonts w:ascii="標楷體" w:eastAsia="標楷體" w:hAnsi="標楷體" w:hint="eastAsia"/>
          <w:b/>
          <w:color w:val="000000"/>
          <w:szCs w:val="24"/>
        </w:rPr>
        <w:t>）及「建築物拆除有價物料(鋼筋,鋼架..等)</w:t>
      </w:r>
      <w:bookmarkEnd w:id="0"/>
      <w:r w:rsidR="007B60F3" w:rsidRPr="00254C23">
        <w:rPr>
          <w:rFonts w:ascii="標楷體" w:eastAsia="標楷體" w:hAnsi="標楷體" w:hint="eastAsia"/>
          <w:b/>
          <w:color w:val="000000"/>
          <w:szCs w:val="24"/>
        </w:rPr>
        <w:t>」新臺幣</w:t>
      </w:r>
      <w:r w:rsidR="007B60F3" w:rsidRPr="007B60F3">
        <w:rPr>
          <w:rFonts w:ascii="標楷體" w:eastAsia="標楷體" w:hAnsi="標楷體" w:hint="eastAsia"/>
          <w:b/>
          <w:color w:val="FF0000"/>
          <w:u w:val="single"/>
        </w:rPr>
        <w:t>8</w:t>
      </w:r>
      <w:r w:rsidR="0027781E">
        <w:rPr>
          <w:rFonts w:ascii="標楷體" w:eastAsia="標楷體" w:hAnsi="標楷體" w:hint="eastAsia"/>
          <w:b/>
          <w:color w:val="FF0000"/>
          <w:u w:val="single"/>
        </w:rPr>
        <w:t>6</w:t>
      </w:r>
      <w:r w:rsidR="007B60F3" w:rsidRPr="007B60F3">
        <w:rPr>
          <w:rFonts w:ascii="標楷體" w:eastAsia="標楷體" w:hAnsi="標楷體"/>
          <w:b/>
          <w:color w:val="FF0000"/>
          <w:u w:val="single"/>
        </w:rPr>
        <w:t>,</w:t>
      </w:r>
      <w:r w:rsidR="0027781E">
        <w:rPr>
          <w:rFonts w:ascii="標楷體" w:eastAsia="標楷體" w:hAnsi="標楷體" w:hint="eastAsia"/>
          <w:b/>
          <w:color w:val="FF0000"/>
          <w:u w:val="single"/>
        </w:rPr>
        <w:t>077</w:t>
      </w:r>
      <w:r w:rsidR="007B60F3" w:rsidRPr="00254C23">
        <w:rPr>
          <w:rFonts w:ascii="標楷體" w:eastAsia="標楷體" w:hAnsi="標楷體" w:hint="eastAsia"/>
          <w:b/>
          <w:color w:val="000000"/>
          <w:szCs w:val="24"/>
        </w:rPr>
        <w:t>元整（</w:t>
      </w:r>
      <w:r w:rsidR="007B60F3" w:rsidRPr="00094062">
        <w:rPr>
          <w:rFonts w:ascii="標楷體" w:eastAsia="標楷體" w:hAnsi="標楷體" w:hint="eastAsia"/>
          <w:b/>
          <w:color w:val="FF0000"/>
          <w:szCs w:val="24"/>
        </w:rPr>
        <w:t>不因契約總價增減而調整</w:t>
      </w:r>
      <w:r w:rsidR="007B60F3" w:rsidRPr="00254C23">
        <w:rPr>
          <w:rFonts w:ascii="標楷體" w:eastAsia="標楷體" w:hAnsi="標楷體" w:hint="eastAsia"/>
          <w:b/>
          <w:color w:val="000000"/>
          <w:szCs w:val="24"/>
        </w:rPr>
        <w:t>）。</w:t>
      </w:r>
      <w:bookmarkStart w:id="1" w:name="_GoBack"/>
      <w:bookmarkEnd w:id="1"/>
    </w:p>
    <w:sectPr w:rsidR="00B94444" w:rsidRPr="006E242A" w:rsidSect="006E242A">
      <w:pgSz w:w="11906" w:h="16838"/>
      <w:pgMar w:top="1191" w:right="1247" w:bottom="119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2A"/>
    <w:rsid w:val="00094062"/>
    <w:rsid w:val="0027781E"/>
    <w:rsid w:val="00385347"/>
    <w:rsid w:val="00643B51"/>
    <w:rsid w:val="006E242A"/>
    <w:rsid w:val="007B60F3"/>
    <w:rsid w:val="00B94444"/>
    <w:rsid w:val="00D8293D"/>
    <w:rsid w:val="00F12CBB"/>
    <w:rsid w:val="00F8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2D43"/>
  <w15:chartTrackingRefBased/>
  <w15:docId w15:val="{8CF19060-6D5B-4A9E-8170-92F4C982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42A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蔡昆霖</dc:creator>
  <cp:keywords/>
  <dc:description/>
  <cp:lastModifiedBy>蔡昆霖</cp:lastModifiedBy>
  <cp:revision>8</cp:revision>
  <dcterms:created xsi:type="dcterms:W3CDTF">2023-04-17T05:58:00Z</dcterms:created>
  <dcterms:modified xsi:type="dcterms:W3CDTF">2024-03-13T01:38:00Z</dcterms:modified>
</cp:coreProperties>
</file>